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2" w:rsidRPr="00E538CE" w:rsidRDefault="00B96FD2" w:rsidP="00B96FD2">
      <w:pPr>
        <w:rPr>
          <w:rFonts w:ascii="Times New Roman" w:hAnsi="Times New Roman" w:cs="Times New Roman"/>
        </w:rPr>
      </w:pPr>
      <w:r w:rsidRPr="00E538CE">
        <w:rPr>
          <w:rFonts w:ascii="Times New Roman" w:hAnsi="Times New Roman" w:cs="Times New Roman"/>
          <w:b/>
          <w:bCs/>
          <w:u w:val="single"/>
        </w:rPr>
        <w:t>GIORNO 1 – Palermo e i luoghi della Memoria</w:t>
      </w:r>
      <w:r w:rsidRPr="00E538CE">
        <w:rPr>
          <w:rFonts w:ascii="Times New Roman" w:hAnsi="Times New Roman" w:cs="Times New Roman"/>
        </w:rPr>
        <w:br/>
        <w:t>Arrivo all’aeroporto/stazione/porto di Palermo e incontro con il mediatore culturale di Libera il g(i)usto di viaggiare. Possibile passaggio dal Giardino della Memoria di Capaci (in base al luogo e all’orario dell’arrivo).</w:t>
      </w:r>
      <w:r w:rsidRPr="00E538CE">
        <w:rPr>
          <w:rFonts w:ascii="Times New Roman" w:hAnsi="Times New Roman" w:cs="Times New Roman"/>
        </w:rPr>
        <w:br/>
        <w:t>Trasferimento alla </w:t>
      </w:r>
      <w:r w:rsidRPr="00E538CE">
        <w:rPr>
          <w:rFonts w:ascii="Times New Roman" w:hAnsi="Times New Roman" w:cs="Times New Roman"/>
          <w:b/>
          <w:bCs/>
        </w:rPr>
        <w:t>‘Bottega dei Sapori e dei Saperi della Legalità’</w:t>
      </w:r>
      <w:r w:rsidRPr="00E538CE">
        <w:rPr>
          <w:rFonts w:ascii="Times New Roman" w:hAnsi="Times New Roman" w:cs="Times New Roman"/>
        </w:rPr>
        <w:t> e presentazione del programma di viaggio e di </w:t>
      </w:r>
      <w:r w:rsidRPr="00E538CE">
        <w:rPr>
          <w:rFonts w:ascii="Times New Roman" w:hAnsi="Times New Roman" w:cs="Times New Roman"/>
          <w:i/>
          <w:iCs/>
        </w:rPr>
        <w:t>Libera, Associazioni, nomi e numeri contro le mafie</w:t>
      </w:r>
      <w:r w:rsidRPr="00E538CE">
        <w:rPr>
          <w:rFonts w:ascii="Times New Roman" w:hAnsi="Times New Roman" w:cs="Times New Roman"/>
        </w:rPr>
        <w:t>.</w:t>
      </w:r>
      <w:r w:rsidRPr="00E538CE">
        <w:rPr>
          <w:rFonts w:ascii="Times New Roman" w:hAnsi="Times New Roman" w:cs="Times New Roman"/>
        </w:rPr>
        <w:br/>
        <w:t>Pranzo Libero </w:t>
      </w:r>
      <w:r w:rsidRPr="00E538CE">
        <w:rPr>
          <w:rFonts w:ascii="Times New Roman" w:hAnsi="Times New Roman" w:cs="Times New Roman"/>
          <w:i/>
          <w:iCs/>
        </w:rPr>
        <w:t xml:space="preserve">(su richiesta pranzo presso ristorante della lista </w:t>
      </w:r>
      <w:proofErr w:type="spellStart"/>
      <w:r w:rsidRPr="00E538CE">
        <w:rPr>
          <w:rFonts w:ascii="Times New Roman" w:hAnsi="Times New Roman" w:cs="Times New Roman"/>
          <w:i/>
          <w:iCs/>
        </w:rPr>
        <w:t>pizzofree</w:t>
      </w:r>
      <w:proofErr w:type="spellEnd"/>
      <w:r w:rsidRPr="00E538CE">
        <w:rPr>
          <w:rFonts w:ascii="Times New Roman" w:hAnsi="Times New Roman" w:cs="Times New Roman"/>
          <w:i/>
          <w:iCs/>
        </w:rPr>
        <w:t>)</w:t>
      </w:r>
      <w:r w:rsidRPr="00E538CE">
        <w:rPr>
          <w:rFonts w:ascii="Times New Roman" w:hAnsi="Times New Roman" w:cs="Times New Roman"/>
        </w:rPr>
        <w:br/>
        <w:t>Pomeriggio visita dei </w:t>
      </w:r>
      <w:r w:rsidRPr="00E538CE">
        <w:rPr>
          <w:rFonts w:ascii="Times New Roman" w:hAnsi="Times New Roman" w:cs="Times New Roman"/>
          <w:b/>
          <w:bCs/>
        </w:rPr>
        <w:t>luoghi della memoria</w:t>
      </w:r>
      <w:r w:rsidRPr="00E538CE">
        <w:rPr>
          <w:rFonts w:ascii="Times New Roman" w:hAnsi="Times New Roman" w:cs="Times New Roman"/>
        </w:rPr>
        <w:t> di Palermo. Visita dei luoghi più significativi e rappresentativi della città: piazza Magione, via D’Amelio, passaggio dall’ Albero Falcone.</w:t>
      </w:r>
      <w:r w:rsidRPr="00E538CE">
        <w:rPr>
          <w:rFonts w:ascii="Times New Roman" w:hAnsi="Times New Roman" w:cs="Times New Roman"/>
        </w:rPr>
        <w:br/>
        <w:t>Trasferimento in struttura ricettiva e sistemazione nelle camere. Cena e pernottamento.</w:t>
      </w:r>
    </w:p>
    <w:p w:rsidR="00B96FD2" w:rsidRPr="00E538CE" w:rsidRDefault="00B96FD2" w:rsidP="00B96FD2">
      <w:pPr>
        <w:rPr>
          <w:rFonts w:ascii="Times New Roman" w:hAnsi="Times New Roman" w:cs="Times New Roman"/>
        </w:rPr>
      </w:pPr>
      <w:r w:rsidRPr="00E538CE">
        <w:rPr>
          <w:rFonts w:ascii="Times New Roman" w:hAnsi="Times New Roman" w:cs="Times New Roman"/>
          <w:b/>
          <w:bCs/>
          <w:u w:val="single"/>
        </w:rPr>
        <w:t>GIORNO 2 – Palermo città delle Culture</w:t>
      </w:r>
      <w:r w:rsidRPr="00E538CE">
        <w:rPr>
          <w:rFonts w:ascii="Times New Roman" w:hAnsi="Times New Roman" w:cs="Times New Roman"/>
        </w:rPr>
        <w:br/>
        <w:t>Prima colazione e incontro con la guida turistica.</w:t>
      </w:r>
      <w:r w:rsidRPr="00E538CE">
        <w:rPr>
          <w:rFonts w:ascii="Times New Roman" w:hAnsi="Times New Roman" w:cs="Times New Roman"/>
        </w:rPr>
        <w:br/>
        <w:t>visita guidata a piedi del centro storico,</w:t>
      </w:r>
      <w:r w:rsidRPr="00E538CE">
        <w:rPr>
          <w:rFonts w:ascii="Times New Roman" w:hAnsi="Times New Roman" w:cs="Times New Roman"/>
          <w:b/>
          <w:bCs/>
        </w:rPr>
        <w:t> Itinerario “Palermo città delle Culture”</w:t>
      </w:r>
      <w:r w:rsidRPr="00E538CE">
        <w:rPr>
          <w:rFonts w:ascii="Times New Roman" w:hAnsi="Times New Roman" w:cs="Times New Roman"/>
        </w:rPr>
        <w:t>. Tappe: Cappella Palatina (o Chiesa della Martorana), passaggio dalla Cattedrale, Quattro Canti e l’antico mercato di Ballarò.</w:t>
      </w:r>
      <w:r w:rsidRPr="00E538CE">
        <w:rPr>
          <w:rFonts w:ascii="Times New Roman" w:hAnsi="Times New Roman" w:cs="Times New Roman"/>
        </w:rPr>
        <w:br/>
        <w:t xml:space="preserve">Pranzo presso ristorante della lista </w:t>
      </w:r>
      <w:proofErr w:type="spellStart"/>
      <w:r w:rsidRPr="00E538CE">
        <w:rPr>
          <w:rFonts w:ascii="Times New Roman" w:hAnsi="Times New Roman" w:cs="Times New Roman"/>
        </w:rPr>
        <w:t>pizzofree</w:t>
      </w:r>
      <w:proofErr w:type="spellEnd"/>
      <w:r w:rsidRPr="00E538CE">
        <w:rPr>
          <w:rFonts w:ascii="Times New Roman" w:hAnsi="Times New Roman" w:cs="Times New Roman"/>
        </w:rPr>
        <w:br/>
        <w:t xml:space="preserve">Pomeriggio </w:t>
      </w:r>
      <w:r w:rsidR="00E538CE">
        <w:rPr>
          <w:rFonts w:ascii="Times New Roman" w:hAnsi="Times New Roman" w:cs="Times New Roman"/>
        </w:rPr>
        <w:t>visita di Monreale</w:t>
      </w:r>
      <w:r w:rsidR="00E538CE" w:rsidRPr="00E538CE">
        <w:rPr>
          <w:rFonts w:ascii="Times New Roman" w:hAnsi="Times New Roman" w:cs="Times New Roman"/>
        </w:rPr>
        <w:t xml:space="preserve"> </w:t>
      </w:r>
      <w:r w:rsidRPr="00E538CE">
        <w:rPr>
          <w:rFonts w:ascii="Times New Roman" w:hAnsi="Times New Roman" w:cs="Times New Roman"/>
        </w:rPr>
        <w:br/>
        <w:t>Trasferimento in struttura ricettiva. Cena e pernottamento.</w:t>
      </w:r>
    </w:p>
    <w:p w:rsidR="00B96FD2" w:rsidRPr="00E538CE" w:rsidRDefault="00B96FD2" w:rsidP="00B96FD2">
      <w:pPr>
        <w:rPr>
          <w:rFonts w:ascii="Times New Roman" w:hAnsi="Times New Roman" w:cs="Times New Roman"/>
        </w:rPr>
      </w:pPr>
      <w:r w:rsidRPr="00E538CE">
        <w:rPr>
          <w:rFonts w:ascii="Times New Roman" w:hAnsi="Times New Roman" w:cs="Times New Roman"/>
          <w:b/>
          <w:bCs/>
          <w:u w:val="single"/>
        </w:rPr>
        <w:t xml:space="preserve">GIORNO 3 – Alto Belice </w:t>
      </w:r>
      <w:proofErr w:type="spellStart"/>
      <w:r w:rsidRPr="00E538CE">
        <w:rPr>
          <w:rFonts w:ascii="Times New Roman" w:hAnsi="Times New Roman" w:cs="Times New Roman"/>
          <w:b/>
          <w:bCs/>
          <w:u w:val="single"/>
        </w:rPr>
        <w:t>Corloenese</w:t>
      </w:r>
      <w:proofErr w:type="spellEnd"/>
      <w:r w:rsidRPr="00E538CE">
        <w:rPr>
          <w:rFonts w:ascii="Times New Roman" w:hAnsi="Times New Roman" w:cs="Times New Roman"/>
          <w:b/>
          <w:bCs/>
          <w:u w:val="single"/>
        </w:rPr>
        <w:t>. Conosciamo Libera Terra</w:t>
      </w:r>
      <w:r w:rsidRPr="00E538CE">
        <w:rPr>
          <w:rFonts w:ascii="Times New Roman" w:hAnsi="Times New Roman" w:cs="Times New Roman"/>
        </w:rPr>
        <w:br/>
        <w:t>Prima colazione, incontro con il mediatore culturale di Libera il g(i)usto di viaggiare e trasferimento </w:t>
      </w:r>
      <w:r w:rsidRPr="00E538CE">
        <w:rPr>
          <w:rFonts w:ascii="Times New Roman" w:hAnsi="Times New Roman" w:cs="Times New Roman"/>
          <w:b/>
          <w:bCs/>
        </w:rPr>
        <w:t>nell’Alto Belice Corleonese</w:t>
      </w:r>
      <w:r w:rsidRPr="00E538CE">
        <w:rPr>
          <w:rFonts w:ascii="Times New Roman" w:hAnsi="Times New Roman" w:cs="Times New Roman"/>
        </w:rPr>
        <w:t>.</w:t>
      </w:r>
      <w:r w:rsidRPr="00E538CE">
        <w:rPr>
          <w:rFonts w:ascii="Times New Roman" w:hAnsi="Times New Roman" w:cs="Times New Roman"/>
        </w:rPr>
        <w:br/>
        <w:t>Visita della </w:t>
      </w:r>
      <w:r w:rsidRPr="00E538CE">
        <w:rPr>
          <w:rFonts w:ascii="Times New Roman" w:hAnsi="Times New Roman" w:cs="Times New Roman"/>
          <w:b/>
          <w:bCs/>
        </w:rPr>
        <w:t xml:space="preserve">cantina </w:t>
      </w:r>
      <w:proofErr w:type="spellStart"/>
      <w:r w:rsidRPr="00E538CE">
        <w:rPr>
          <w:rFonts w:ascii="Times New Roman" w:hAnsi="Times New Roman" w:cs="Times New Roman"/>
          <w:b/>
          <w:bCs/>
        </w:rPr>
        <w:t>Centopassi</w:t>
      </w:r>
      <w:proofErr w:type="spellEnd"/>
      <w:r w:rsidRPr="00E538CE">
        <w:rPr>
          <w:rFonts w:ascii="Times New Roman" w:hAnsi="Times New Roman" w:cs="Times New Roman"/>
        </w:rPr>
        <w:t>.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i/>
          <w:iCs/>
        </w:rPr>
        <w:t>La Cantina nasce su un bene confiscato. La visita è un’opportunità per conoscere da vicino la realtà del riuso sociale dei beni confiscati alle mafie, come avviene la produzione del vino e quale approccio in tal senso hanno deciso di attuale le cooperative di Libera Terra, e per ragionare sui valori della cooperazione, dell’economia virtuosa delle imprese che operano correttamente nel rispetto sociale e del lavoro.</w:t>
      </w:r>
      <w:r w:rsidRPr="00E538CE">
        <w:rPr>
          <w:rFonts w:ascii="Times New Roman" w:hAnsi="Times New Roman" w:cs="Times New Roman"/>
        </w:rPr>
        <w:br/>
        <w:t>Visita del </w:t>
      </w:r>
      <w:r w:rsidRPr="00E538CE">
        <w:rPr>
          <w:rFonts w:ascii="Times New Roman" w:hAnsi="Times New Roman" w:cs="Times New Roman"/>
          <w:b/>
          <w:bCs/>
        </w:rPr>
        <w:t>Memoriale di Portella della Ginestra</w:t>
      </w:r>
      <w:r w:rsidRPr="00E538CE">
        <w:rPr>
          <w:rFonts w:ascii="Times New Roman" w:hAnsi="Times New Roman" w:cs="Times New Roman"/>
        </w:rPr>
        <w:t> </w:t>
      </w:r>
      <w:r w:rsidRPr="00E538CE">
        <w:rPr>
          <w:rFonts w:ascii="Times New Roman" w:hAnsi="Times New Roman" w:cs="Times New Roman"/>
          <w:i/>
          <w:iCs/>
        </w:rPr>
        <w:t>dove il 1° maggio 1947 avvenne la prima strage di Stato italiana per mano mafiosa.</w:t>
      </w:r>
      <w:r w:rsidRPr="00E538CE">
        <w:rPr>
          <w:rFonts w:ascii="Times New Roman" w:hAnsi="Times New Roman" w:cs="Times New Roman"/>
        </w:rPr>
        <w:br/>
        <w:t>Pranzo presso un’</w:t>
      </w:r>
      <w:r w:rsidRPr="00E538CE">
        <w:rPr>
          <w:rFonts w:ascii="Times New Roman" w:hAnsi="Times New Roman" w:cs="Times New Roman"/>
          <w:b/>
          <w:bCs/>
        </w:rPr>
        <w:t>azienda agrituristica Libera Terra</w:t>
      </w:r>
      <w:r w:rsidRPr="00E538CE">
        <w:rPr>
          <w:rFonts w:ascii="Times New Roman" w:hAnsi="Times New Roman" w:cs="Times New Roman"/>
        </w:rPr>
        <w:t> </w:t>
      </w:r>
      <w:r w:rsidRPr="00E538CE">
        <w:rPr>
          <w:rFonts w:ascii="Times New Roman" w:hAnsi="Times New Roman" w:cs="Times New Roman"/>
          <w:i/>
          <w:iCs/>
        </w:rPr>
        <w:t>dove sarà possibile assaporare alcuni dei prodotti Libera Terra insieme a piatti tipici del territorio, all’interno di una cornice di bellezza straordinaria</w:t>
      </w:r>
      <w:r w:rsidRPr="00E538CE">
        <w:rPr>
          <w:rFonts w:ascii="Times New Roman" w:hAnsi="Times New Roman" w:cs="Times New Roman"/>
        </w:rPr>
        <w:br/>
        <w:t>Pomeriggio </w:t>
      </w:r>
      <w:r w:rsidRPr="00E538CE">
        <w:rPr>
          <w:rFonts w:ascii="Times New Roman" w:hAnsi="Times New Roman" w:cs="Times New Roman"/>
          <w:b/>
          <w:bCs/>
        </w:rPr>
        <w:t>Percorso a scelta</w:t>
      </w:r>
      <w:r w:rsidRPr="00E538CE">
        <w:rPr>
          <w:rFonts w:ascii="Times New Roman" w:hAnsi="Times New Roman" w:cs="Times New Roman"/>
        </w:rPr>
        <w:t> tra </w:t>
      </w:r>
      <w:r w:rsidRPr="00E538CE">
        <w:rPr>
          <w:rFonts w:ascii="Times New Roman" w:hAnsi="Times New Roman" w:cs="Times New Roman"/>
          <w:i/>
          <w:iCs/>
        </w:rPr>
        <w:t>(in base al periodo e alle condizioni meteo):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b/>
          <w:bCs/>
        </w:rPr>
        <w:t>1)</w:t>
      </w:r>
      <w:r w:rsidRPr="00E538CE">
        <w:rPr>
          <w:rFonts w:ascii="Times New Roman" w:hAnsi="Times New Roman" w:cs="Times New Roman"/>
        </w:rPr>
        <w:t> </w:t>
      </w:r>
      <w:r w:rsidRPr="00E538CE">
        <w:rPr>
          <w:rFonts w:ascii="Times New Roman" w:hAnsi="Times New Roman" w:cs="Times New Roman"/>
          <w:b/>
          <w:bCs/>
        </w:rPr>
        <w:t>Corleone</w:t>
      </w:r>
      <w:r w:rsidRPr="00E538CE">
        <w:rPr>
          <w:rFonts w:ascii="Times New Roman" w:hAnsi="Times New Roman" w:cs="Times New Roman"/>
        </w:rPr>
        <w:t> e del Laboratorio della Legalità. </w:t>
      </w:r>
      <w:r w:rsidRPr="00E538CE">
        <w:rPr>
          <w:rFonts w:ascii="Times New Roman" w:hAnsi="Times New Roman" w:cs="Times New Roman"/>
          <w:i/>
          <w:iCs/>
        </w:rPr>
        <w:t>(</w:t>
      </w:r>
      <w:proofErr w:type="spellStart"/>
      <w:r w:rsidRPr="00E538CE">
        <w:rPr>
          <w:rFonts w:ascii="Times New Roman" w:hAnsi="Times New Roman" w:cs="Times New Roman"/>
          <w:i/>
          <w:iCs/>
        </w:rPr>
        <w:t>ott</w:t>
      </w:r>
      <w:proofErr w:type="spellEnd"/>
      <w:r w:rsidRPr="00E538CE">
        <w:rPr>
          <w:rFonts w:ascii="Times New Roman" w:hAnsi="Times New Roman" w:cs="Times New Roman"/>
          <w:i/>
          <w:iCs/>
        </w:rPr>
        <w:t>/</w:t>
      </w:r>
      <w:proofErr w:type="spellStart"/>
      <w:r w:rsidRPr="00E538CE">
        <w:rPr>
          <w:rFonts w:ascii="Times New Roman" w:hAnsi="Times New Roman" w:cs="Times New Roman"/>
          <w:i/>
          <w:iCs/>
        </w:rPr>
        <w:t>nov</w:t>
      </w:r>
      <w:proofErr w:type="spellEnd"/>
      <w:r w:rsidRPr="00E538CE">
        <w:rPr>
          <w:rFonts w:ascii="Times New Roman" w:hAnsi="Times New Roman" w:cs="Times New Roman"/>
          <w:i/>
          <w:iCs/>
        </w:rPr>
        <w:t xml:space="preserve"> e mar/</w:t>
      </w:r>
      <w:proofErr w:type="spellStart"/>
      <w:r w:rsidRPr="00E538CE">
        <w:rPr>
          <w:rFonts w:ascii="Times New Roman" w:hAnsi="Times New Roman" w:cs="Times New Roman"/>
          <w:i/>
          <w:iCs/>
        </w:rPr>
        <w:t>giu</w:t>
      </w:r>
      <w:proofErr w:type="spellEnd"/>
      <w:r w:rsidRPr="00E538CE">
        <w:rPr>
          <w:rFonts w:ascii="Times New Roman" w:hAnsi="Times New Roman" w:cs="Times New Roman"/>
          <w:i/>
          <w:iCs/>
        </w:rPr>
        <w:t>)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i/>
          <w:iCs/>
        </w:rPr>
        <w:t>Una mostra permanente dei quadri che costituiscono un percorso visivo di forte impatto emotivo sullo snodo degli accadimenti più rilevanti del fenomeno mafioso e del movimento antimafia.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b/>
          <w:bCs/>
        </w:rPr>
        <w:t>2)</w:t>
      </w:r>
      <w:r w:rsidRPr="00E538CE">
        <w:rPr>
          <w:rFonts w:ascii="Times New Roman" w:hAnsi="Times New Roman" w:cs="Times New Roman"/>
        </w:rPr>
        <w:t> </w:t>
      </w:r>
      <w:r w:rsidRPr="00E538CE">
        <w:rPr>
          <w:rFonts w:ascii="Times New Roman" w:hAnsi="Times New Roman" w:cs="Times New Roman"/>
          <w:b/>
          <w:bCs/>
        </w:rPr>
        <w:t>Brancaccio</w:t>
      </w:r>
      <w:r w:rsidRPr="00E538CE">
        <w:rPr>
          <w:rFonts w:ascii="Times New Roman" w:hAnsi="Times New Roman" w:cs="Times New Roman"/>
        </w:rPr>
        <w:t>, 3P, Padre Pino Puglisi. </w:t>
      </w:r>
      <w:r w:rsidRPr="00E538CE">
        <w:rPr>
          <w:rFonts w:ascii="Times New Roman" w:hAnsi="Times New Roman" w:cs="Times New Roman"/>
          <w:i/>
          <w:iCs/>
        </w:rPr>
        <w:t>Incontro con i testimoni che hanno condiviso con 3P i suoi anni di permanenza nel quartiere di Brancaccio. (tutto l’anno)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b/>
          <w:bCs/>
        </w:rPr>
        <w:t>3)</w:t>
      </w:r>
      <w:r w:rsidRPr="00E538CE">
        <w:rPr>
          <w:rFonts w:ascii="Times New Roman" w:hAnsi="Times New Roman" w:cs="Times New Roman"/>
        </w:rPr>
        <w:t> Percorso a scelta tra i </w:t>
      </w:r>
      <w:r w:rsidRPr="00E538CE">
        <w:rPr>
          <w:rFonts w:ascii="Times New Roman" w:hAnsi="Times New Roman" w:cs="Times New Roman"/>
          <w:b/>
          <w:bCs/>
        </w:rPr>
        <w:t>percorsi extra</w:t>
      </w:r>
      <w:r w:rsidRPr="00E538CE">
        <w:rPr>
          <w:rFonts w:ascii="Times New Roman" w:hAnsi="Times New Roman" w:cs="Times New Roman"/>
        </w:rPr>
        <w:t>.</w:t>
      </w:r>
      <w:r w:rsidRPr="00E538CE">
        <w:rPr>
          <w:rFonts w:ascii="Times New Roman" w:hAnsi="Times New Roman" w:cs="Times New Roman"/>
        </w:rPr>
        <w:br/>
        <w:t>Trasferimento in struttura ricettiva. Cena e pernottamento.</w:t>
      </w:r>
    </w:p>
    <w:p w:rsidR="00B96FD2" w:rsidRPr="00E538CE" w:rsidRDefault="00B96FD2" w:rsidP="00B96FD2">
      <w:pPr>
        <w:rPr>
          <w:rFonts w:ascii="Times New Roman" w:hAnsi="Times New Roman" w:cs="Times New Roman"/>
        </w:rPr>
      </w:pPr>
      <w:r w:rsidRPr="00E538CE">
        <w:rPr>
          <w:rFonts w:ascii="Times New Roman" w:hAnsi="Times New Roman" w:cs="Times New Roman"/>
          <w:b/>
          <w:bCs/>
          <w:u w:val="single"/>
        </w:rPr>
        <w:t>Giorno 4 – RNO Zingaro, la prima Riserva Naturale in Sicilia - Casa Memoria Felicia e Peppino Impastato</w:t>
      </w:r>
      <w:r w:rsidRPr="00E538CE">
        <w:rPr>
          <w:rFonts w:ascii="Times New Roman" w:hAnsi="Times New Roman" w:cs="Times New Roman"/>
        </w:rPr>
        <w:br/>
        <w:t>Prima colazione ed incontro con l’educatore ambientale Palma Nana</w:t>
      </w:r>
      <w:r w:rsidRPr="00E538CE">
        <w:rPr>
          <w:rFonts w:ascii="Times New Roman" w:hAnsi="Times New Roman" w:cs="Times New Roman"/>
        </w:rPr>
        <w:br/>
        <w:t>Trasferimento alla </w:t>
      </w:r>
      <w:r w:rsidRPr="00E538CE">
        <w:rPr>
          <w:rFonts w:ascii="Times New Roman" w:hAnsi="Times New Roman" w:cs="Times New Roman"/>
          <w:b/>
          <w:bCs/>
        </w:rPr>
        <w:t>Riserva Naturale Orientata dello Zingaro</w:t>
      </w:r>
      <w:r w:rsidRPr="00E538CE">
        <w:rPr>
          <w:rFonts w:ascii="Times New Roman" w:hAnsi="Times New Roman" w:cs="Times New Roman"/>
        </w:rPr>
        <w:t> di Trapani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i/>
          <w:iCs/>
        </w:rPr>
        <w:t>Una passeggiata nella prima riserva naturale istituita in Sicilia dove natura, storia e tradizioni si intrecciano.</w:t>
      </w:r>
      <w:r w:rsidRPr="00E538CE">
        <w:rPr>
          <w:rFonts w:ascii="Times New Roman" w:hAnsi="Times New Roman" w:cs="Times New Roman"/>
        </w:rPr>
        <w:br/>
        <w:t>Pranzo a sacco fornito da </w:t>
      </w:r>
      <w:r w:rsidRPr="00E538CE">
        <w:rPr>
          <w:rFonts w:ascii="Times New Roman" w:hAnsi="Times New Roman" w:cs="Times New Roman"/>
          <w:b/>
          <w:bCs/>
        </w:rPr>
        <w:t>Cotti in Fragranza</w:t>
      </w:r>
      <w:r w:rsidRPr="00E538CE">
        <w:rPr>
          <w:rFonts w:ascii="Times New Roman" w:hAnsi="Times New Roman" w:cs="Times New Roman"/>
        </w:rPr>
        <w:t>. </w:t>
      </w:r>
      <w:r w:rsidRPr="00E538CE">
        <w:rPr>
          <w:rFonts w:ascii="Times New Roman" w:hAnsi="Times New Roman" w:cs="Times New Roman"/>
          <w:i/>
          <w:iCs/>
        </w:rPr>
        <w:t>Cooperativa che produce prodotti da forno all’interno di un Istituto per i Minorenni a Palermo, con l’obiettivo di promuovere l’inclusione giovanile.</w:t>
      </w:r>
      <w:r w:rsidRPr="00E538CE">
        <w:rPr>
          <w:rFonts w:ascii="Times New Roman" w:hAnsi="Times New Roman" w:cs="Times New Roman"/>
        </w:rPr>
        <w:br/>
        <w:t>Pomeriggio trasferimento a </w:t>
      </w:r>
      <w:r w:rsidRPr="00E538CE">
        <w:rPr>
          <w:rFonts w:ascii="Times New Roman" w:hAnsi="Times New Roman" w:cs="Times New Roman"/>
          <w:b/>
          <w:bCs/>
        </w:rPr>
        <w:t>Cinisi</w:t>
      </w:r>
      <w:r w:rsidRPr="00E538CE">
        <w:rPr>
          <w:rFonts w:ascii="Times New Roman" w:hAnsi="Times New Roman" w:cs="Times New Roman"/>
        </w:rPr>
        <w:t> e visita di </w:t>
      </w:r>
      <w:r w:rsidRPr="00E538CE">
        <w:rPr>
          <w:rFonts w:ascii="Times New Roman" w:hAnsi="Times New Roman" w:cs="Times New Roman"/>
          <w:b/>
          <w:bCs/>
        </w:rPr>
        <w:t>Casa Memoria Felicia e Peppino Impastato</w:t>
      </w:r>
      <w:r w:rsidRPr="00E538CE">
        <w:rPr>
          <w:rFonts w:ascii="Times New Roman" w:hAnsi="Times New Roman" w:cs="Times New Roman"/>
        </w:rPr>
        <w:t>.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i/>
          <w:iCs/>
        </w:rPr>
        <w:t>Una testimonianza sulle lotte contro la Mafia di Cinisi attraverso la storia di Peppino Impastato.</w:t>
      </w:r>
      <w:r w:rsidRPr="00E538CE">
        <w:rPr>
          <w:rFonts w:ascii="Times New Roman" w:hAnsi="Times New Roman" w:cs="Times New Roman"/>
        </w:rPr>
        <w:br/>
      </w:r>
      <w:bookmarkStart w:id="0" w:name="_GoBack"/>
      <w:bookmarkEnd w:id="0"/>
      <w:r w:rsidRPr="00E538CE">
        <w:rPr>
          <w:rFonts w:ascii="Times New Roman" w:hAnsi="Times New Roman" w:cs="Times New Roman"/>
        </w:rPr>
        <w:t>Trasferimento in struttura ricettiva. Cena e pernottamento.</w:t>
      </w:r>
    </w:p>
    <w:p w:rsidR="00B96FD2" w:rsidRPr="00E538CE" w:rsidRDefault="00B96FD2" w:rsidP="00B96FD2">
      <w:pPr>
        <w:rPr>
          <w:rFonts w:ascii="Times New Roman" w:hAnsi="Times New Roman" w:cs="Times New Roman"/>
        </w:rPr>
      </w:pPr>
      <w:r w:rsidRPr="00E538CE">
        <w:rPr>
          <w:rFonts w:ascii="Times New Roman" w:hAnsi="Times New Roman" w:cs="Times New Roman"/>
          <w:b/>
          <w:bCs/>
          <w:u w:val="single"/>
        </w:rPr>
        <w:lastRenderedPageBreak/>
        <w:t>Giorno 5 – Mare Memoria Viva</w:t>
      </w:r>
      <w:r w:rsidRPr="00E538CE">
        <w:rPr>
          <w:rFonts w:ascii="Times New Roman" w:hAnsi="Times New Roman" w:cs="Times New Roman"/>
        </w:rPr>
        <w:br/>
      </w:r>
      <w:r w:rsidRPr="00E538CE">
        <w:rPr>
          <w:rFonts w:ascii="Times New Roman" w:hAnsi="Times New Roman" w:cs="Times New Roman"/>
          <w:i/>
          <w:iCs/>
          <w:u w:val="single"/>
        </w:rPr>
        <w:t>PULLMAN:</w:t>
      </w:r>
      <w:r w:rsidRPr="00E538CE">
        <w:rPr>
          <w:rFonts w:ascii="Times New Roman" w:hAnsi="Times New Roman" w:cs="Times New Roman"/>
          <w:i/>
          <w:iCs/>
        </w:rPr>
        <w:t> giornata intera</w:t>
      </w:r>
      <w:r w:rsidRPr="00E538CE">
        <w:rPr>
          <w:rFonts w:ascii="Times New Roman" w:hAnsi="Times New Roman" w:cs="Times New Roman"/>
          <w:i/>
          <w:iCs/>
        </w:rPr>
        <w:br/>
      </w:r>
      <w:r w:rsidRPr="00E538CE">
        <w:rPr>
          <w:rFonts w:ascii="Times New Roman" w:hAnsi="Times New Roman" w:cs="Times New Roman"/>
          <w:i/>
          <w:iCs/>
          <w:u w:val="single"/>
        </w:rPr>
        <w:t>MEDIATORE CULTURALE Libera il g(i)usto di viaggiare:</w:t>
      </w:r>
      <w:r w:rsidRPr="00E538CE">
        <w:rPr>
          <w:rFonts w:ascii="Times New Roman" w:hAnsi="Times New Roman" w:cs="Times New Roman"/>
          <w:i/>
          <w:iCs/>
        </w:rPr>
        <w:t> giornata intera</w:t>
      </w:r>
    </w:p>
    <w:p w:rsidR="00B96FD2" w:rsidRPr="00E538CE" w:rsidRDefault="00B96FD2" w:rsidP="00B96FD2">
      <w:pPr>
        <w:rPr>
          <w:rFonts w:ascii="Times New Roman" w:hAnsi="Times New Roman" w:cs="Times New Roman"/>
        </w:rPr>
      </w:pPr>
      <w:r w:rsidRPr="00E538CE">
        <w:rPr>
          <w:rFonts w:ascii="Times New Roman" w:hAnsi="Times New Roman" w:cs="Times New Roman"/>
        </w:rPr>
        <w:t>- Prima colazione, incontro con il mediatore culturale di Libera il g(i)usto di viaggiare.</w:t>
      </w:r>
      <w:r w:rsidRPr="00E538CE">
        <w:rPr>
          <w:rFonts w:ascii="Times New Roman" w:hAnsi="Times New Roman" w:cs="Times New Roman"/>
        </w:rPr>
        <w:br/>
        <w:t>- Visita guidata dell’</w:t>
      </w:r>
      <w:r w:rsidRPr="00E538CE">
        <w:rPr>
          <w:rFonts w:ascii="Times New Roman" w:hAnsi="Times New Roman" w:cs="Times New Roman"/>
          <w:b/>
          <w:bCs/>
        </w:rPr>
        <w:t>Ecomuseo “Mare Memoria Viva”</w:t>
      </w:r>
      <w:r w:rsidRPr="00E538CE">
        <w:rPr>
          <w:rFonts w:ascii="Times New Roman" w:hAnsi="Times New Roman" w:cs="Times New Roman"/>
        </w:rPr>
        <w:t> incentrata sulle storie che raccontano la trasformazione della città di Palermo e del suo mare. </w:t>
      </w:r>
      <w:r w:rsidRPr="00E538CE">
        <w:rPr>
          <w:rFonts w:ascii="Times New Roman" w:hAnsi="Times New Roman" w:cs="Times New Roman"/>
          <w:i/>
          <w:iCs/>
        </w:rPr>
        <w:t>Un racconto attraverso installazioni video, audio e fotografiche sulla storia della costa di Palermo.</w:t>
      </w:r>
      <w:r w:rsidRPr="00E538CE">
        <w:rPr>
          <w:rFonts w:ascii="Times New Roman" w:hAnsi="Times New Roman" w:cs="Times New Roman"/>
        </w:rPr>
        <w:br/>
        <w:t>- Passeggiata a piedi dall’ecomuseo al </w:t>
      </w:r>
      <w:r w:rsidRPr="00E538CE">
        <w:rPr>
          <w:rFonts w:ascii="Times New Roman" w:hAnsi="Times New Roman" w:cs="Times New Roman"/>
          <w:b/>
          <w:bCs/>
        </w:rPr>
        <w:t>Foro Italico</w:t>
      </w:r>
      <w:r w:rsidRPr="00E538CE">
        <w:rPr>
          <w:rFonts w:ascii="Times New Roman" w:hAnsi="Times New Roman" w:cs="Times New Roman"/>
        </w:rPr>
        <w:t xml:space="preserve">, grande area verde riqualificata che forma uno dei lungomari di Palermo, sino </w:t>
      </w:r>
      <w:proofErr w:type="spellStart"/>
      <w:r w:rsidRPr="00E538CE">
        <w:rPr>
          <w:rFonts w:ascii="Times New Roman" w:hAnsi="Times New Roman" w:cs="Times New Roman"/>
        </w:rPr>
        <w:t>alla</w:t>
      </w:r>
      <w:r w:rsidRPr="00E538CE">
        <w:rPr>
          <w:rFonts w:ascii="Times New Roman" w:hAnsi="Times New Roman" w:cs="Times New Roman"/>
          <w:b/>
          <w:bCs/>
        </w:rPr>
        <w:t>Cala</w:t>
      </w:r>
      <w:proofErr w:type="spellEnd"/>
      <w:r w:rsidRPr="00E538CE">
        <w:rPr>
          <w:rFonts w:ascii="Times New Roman" w:hAnsi="Times New Roman" w:cs="Times New Roman"/>
        </w:rPr>
        <w:t>, antico porto di Palermo.</w:t>
      </w:r>
      <w:r w:rsidRPr="00E538CE">
        <w:rPr>
          <w:rFonts w:ascii="Times New Roman" w:hAnsi="Times New Roman" w:cs="Times New Roman"/>
        </w:rPr>
        <w:br/>
        <w:t>- Pranzo libero </w:t>
      </w:r>
      <w:r w:rsidRPr="00E538CE">
        <w:rPr>
          <w:rFonts w:ascii="Times New Roman" w:hAnsi="Times New Roman" w:cs="Times New Roman"/>
          <w:i/>
          <w:iCs/>
        </w:rPr>
        <w:t xml:space="preserve">(su richiesta pranzo presso ristorante della lista </w:t>
      </w:r>
      <w:proofErr w:type="spellStart"/>
      <w:r w:rsidRPr="00E538CE">
        <w:rPr>
          <w:rFonts w:ascii="Times New Roman" w:hAnsi="Times New Roman" w:cs="Times New Roman"/>
          <w:i/>
          <w:iCs/>
        </w:rPr>
        <w:t>pizzofree</w:t>
      </w:r>
      <w:proofErr w:type="spellEnd"/>
      <w:r w:rsidRPr="00E538CE">
        <w:rPr>
          <w:rFonts w:ascii="Times New Roman" w:hAnsi="Times New Roman" w:cs="Times New Roman"/>
          <w:i/>
          <w:iCs/>
        </w:rPr>
        <w:t>)</w:t>
      </w:r>
      <w:r w:rsidRPr="00E538CE">
        <w:rPr>
          <w:rFonts w:ascii="Times New Roman" w:hAnsi="Times New Roman" w:cs="Times New Roman"/>
        </w:rPr>
        <w:br/>
        <w:t>- </w:t>
      </w:r>
      <w:r w:rsidRPr="00E538CE">
        <w:rPr>
          <w:rFonts w:ascii="Times New Roman" w:hAnsi="Times New Roman" w:cs="Times New Roman"/>
          <w:i/>
          <w:iCs/>
        </w:rPr>
        <w:t>** Nel caso di partenze nel tardo pomeriggio o serali, possibilità di inserire un’attività extra nel pomeriggio.</w:t>
      </w:r>
      <w:r w:rsidRPr="00E538CE">
        <w:rPr>
          <w:rFonts w:ascii="Times New Roman" w:hAnsi="Times New Roman" w:cs="Times New Roman"/>
        </w:rPr>
        <w:br/>
        <w:t>- Trasferimento all’aeroporto/stazione/porto di Palermo. Partenza e fine dei servizi.</w:t>
      </w:r>
    </w:p>
    <w:p w:rsidR="002412A7" w:rsidRPr="00E538CE" w:rsidRDefault="00575210">
      <w:pPr>
        <w:rPr>
          <w:rFonts w:ascii="Times New Roman" w:hAnsi="Times New Roman" w:cs="Times New Roman"/>
        </w:rPr>
      </w:pPr>
    </w:p>
    <w:sectPr w:rsidR="002412A7" w:rsidRPr="00E538CE" w:rsidSect="005F1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6FD2"/>
    <w:rsid w:val="00575210"/>
    <w:rsid w:val="005F17F9"/>
    <w:rsid w:val="00701589"/>
    <w:rsid w:val="00705835"/>
    <w:rsid w:val="00B96FD2"/>
    <w:rsid w:val="00E5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7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Trionfera</dc:creator>
  <cp:lastModifiedBy>Node007</cp:lastModifiedBy>
  <cp:revision>2</cp:revision>
  <dcterms:created xsi:type="dcterms:W3CDTF">2019-04-29T06:33:00Z</dcterms:created>
  <dcterms:modified xsi:type="dcterms:W3CDTF">2019-04-29T06:33:00Z</dcterms:modified>
</cp:coreProperties>
</file>